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3428B7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3428B7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3428B7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3428B7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3428B7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</w:r>
      <w:r w:rsidRPr="003428B7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FE1753" w:rsidRPr="003428B7">
        <w:rPr>
          <w:rFonts w:ascii="Times New Roman" w:hAnsi="Times New Roman" w:cs="Times New Roman"/>
          <w:sz w:val="28"/>
          <w:szCs w:val="28"/>
        </w:rPr>
        <w:t>26.0</w:t>
      </w:r>
      <w:r w:rsidR="003B4714" w:rsidRPr="003428B7">
        <w:rPr>
          <w:rFonts w:ascii="Times New Roman" w:hAnsi="Times New Roman" w:cs="Times New Roman"/>
          <w:sz w:val="28"/>
          <w:szCs w:val="28"/>
        </w:rPr>
        <w:t>2.201</w:t>
      </w:r>
      <w:r w:rsidR="00FE1753" w:rsidRPr="003428B7">
        <w:rPr>
          <w:rFonts w:ascii="Times New Roman" w:hAnsi="Times New Roman" w:cs="Times New Roman"/>
          <w:sz w:val="28"/>
          <w:szCs w:val="28"/>
        </w:rPr>
        <w:t>9 № 320</w:t>
      </w:r>
    </w:p>
    <w:p w:rsidR="00D8341B" w:rsidRPr="003428B7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3428B7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8B7">
        <w:rPr>
          <w:rFonts w:ascii="Times New Roman" w:hAnsi="Times New Roman" w:cs="Times New Roman"/>
          <w:b/>
          <w:sz w:val="28"/>
          <w:szCs w:val="28"/>
        </w:rPr>
        <w:t>Объ</w:t>
      </w:r>
      <w:r w:rsidR="00EF0010">
        <w:rPr>
          <w:rFonts w:ascii="Times New Roman" w:hAnsi="Times New Roman" w:cs="Times New Roman"/>
          <w:b/>
          <w:sz w:val="28"/>
          <w:szCs w:val="28"/>
        </w:rPr>
        <w:t>е</w:t>
      </w:r>
      <w:r w:rsidRPr="003428B7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3428B7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8B7">
        <w:rPr>
          <w:rFonts w:ascii="Times New Roman" w:hAnsi="Times New Roman" w:cs="Times New Roman"/>
          <w:b/>
          <w:sz w:val="28"/>
          <w:szCs w:val="28"/>
        </w:rPr>
        <w:t>Российской Федерации на 201</w:t>
      </w:r>
      <w:r w:rsidR="003B4714" w:rsidRPr="003428B7">
        <w:rPr>
          <w:rFonts w:ascii="Times New Roman" w:hAnsi="Times New Roman" w:cs="Times New Roman"/>
          <w:b/>
          <w:sz w:val="28"/>
          <w:szCs w:val="28"/>
        </w:rPr>
        <w:t>9 год и на плановый период 2020</w:t>
      </w:r>
      <w:r w:rsidRPr="003428B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B4714" w:rsidRPr="003428B7">
        <w:rPr>
          <w:rFonts w:ascii="Times New Roman" w:hAnsi="Times New Roman" w:cs="Times New Roman"/>
          <w:b/>
          <w:sz w:val="28"/>
          <w:szCs w:val="28"/>
        </w:rPr>
        <w:t>1</w:t>
      </w:r>
      <w:r w:rsidRPr="003428B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3428B7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3428B7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28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3428B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E1753" w:rsidRPr="003428B7">
        <w:rPr>
          <w:rFonts w:ascii="Times New Roman" w:hAnsi="Times New Roman" w:cs="Times New Roman"/>
          <w:sz w:val="24"/>
          <w:szCs w:val="24"/>
        </w:rPr>
        <w:t xml:space="preserve">  </w:t>
      </w:r>
      <w:r w:rsidR="000A0E80" w:rsidRPr="003428B7">
        <w:rPr>
          <w:rFonts w:ascii="Times New Roman" w:hAnsi="Times New Roman" w:cs="Times New Roman"/>
          <w:sz w:val="24"/>
          <w:szCs w:val="24"/>
        </w:rPr>
        <w:t xml:space="preserve">   </w:t>
      </w:r>
      <w:r w:rsidRPr="003428B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9122"/>
        <w:gridCol w:w="1016"/>
        <w:gridCol w:w="1016"/>
        <w:gridCol w:w="1016"/>
      </w:tblGrid>
      <w:tr w:rsidR="003428B7" w:rsidRPr="003428B7" w:rsidTr="003428B7"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0010" w:rsidRDefault="007552A0" w:rsidP="00EF0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7552A0" w:rsidRPr="003428B7" w:rsidRDefault="007552A0" w:rsidP="00EF0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3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242 896,0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182 539,8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182 752,8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242 896,0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182 539,8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182 752,8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 w:rsidR="007552A0"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бюджетам бюджетной системы Российской Федерации (межбюджетные субсидии)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43 007,0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1 650,7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000 2 02 25027 05 0000 150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проведение мероприятий по формированию в области сети дошкольных образовательных организаций, в которых создана универсальная </w:t>
            </w:r>
            <w:proofErr w:type="spellStart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безбарьерная</w:t>
            </w:r>
            <w:proofErr w:type="spellEnd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среда для инклюзивного образования детей-инвалидов, в рамках реализации государственной программы Российской Федерации «Доступная среда» на 2011-2020 годы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приобретение или изготовление бланков документов об образовании и (или) о квалификации муниципальными образовательными организациями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стической и антикриминальной безопасности муниципальных дошкольных образовательных организ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общеобразовательных организаций, муниципальных организаций дополнител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40 445,8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199 236,4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180 236,5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180 449,5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деятельности по захоронению твердых коммунальных отходов в части рекул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загрязненных в результате расположения на них объектов размещения отходов.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2A0" w:rsidRPr="003428B7" w:rsidRDefault="007552A0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</w:t>
            </w:r>
            <w:r w:rsid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осударственных гарантий реализа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proofErr w:type="gram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133 482,6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</w:tr>
    </w:tbl>
    <w:p w:rsidR="003428B7" w:rsidRPr="003428B7" w:rsidRDefault="003428B7" w:rsidP="003428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18"/>
        <w:gridCol w:w="9123"/>
        <w:gridCol w:w="1017"/>
        <w:gridCol w:w="1017"/>
        <w:gridCol w:w="1011"/>
      </w:tblGrid>
      <w:tr w:rsidR="003428B7" w:rsidRPr="003428B7" w:rsidTr="003428B7">
        <w:trPr>
          <w:tblHeader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2A0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организациях, обеспечение дополнительного образования детей в муниципальных общеобразовател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в части расходов на оплату труда работникам образовательных организаций, техн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ческие средства обучения, расходные материалы и хозяйственные нужды образовательных организ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на организацию обучения по основным общеобразовательным программам на дому, осуществл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емое образовательными организациями, возмещение расходов за пользование услугой доступа к и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формационно-телекоммуникационной сети «Интернет» муниципальных обще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организующих обучение детей-инвалидов с использованием дистанционных образовательных</w:t>
            </w:r>
            <w:proofErr w:type="gramEnd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технологий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52A0" w:rsidRPr="003428B7" w:rsidRDefault="007552A0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8B7" w:rsidRPr="003428B7" w:rsidRDefault="003428B7" w:rsidP="005B7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общего, основного общего и среднего общего обр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азования, учебниками и учебными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тельную деятельность по образовательным программам начального общего, основного общего и сре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него общего образования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соответствующими статьями областного закона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000 2 02 30024 05 7071 1510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ветеринарно-санитарными правилами сбора, утилизации и ун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чтожения биологических отходов, а также содержания скотомогильников (биотермических ям) на те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соответствии с указанными</w:t>
            </w:r>
            <w:proofErr w:type="gramEnd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по организации проведения мероприятий по предупр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ждению и ликвидации болезней животных, отлову и содержанию безнадзорных животных, защите населения от болезней, общих для человека и животных, в части отлова безнадзорных животных, транспортировки отловленных безнадзорных животных, учета, содержания, вакцинации, стерилизации, </w:t>
            </w:r>
            <w:proofErr w:type="spellStart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чипирования</w:t>
            </w:r>
            <w:proofErr w:type="spellEnd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отловленных безнадзорных животных, утилизации (уничтожения) биологических отх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в том числе в результате эвтаназии отловленных безнадзорных животных, возврата владельцам</w:t>
            </w:r>
            <w:proofErr w:type="gramEnd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передачи новым владельцам или возврата в прежнюю среду обитания (</w:t>
            </w:r>
            <w:proofErr w:type="gramStart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место отлова</w:t>
            </w:r>
            <w:proofErr w:type="gramEnd"/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отловленных безнадзорных животных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риториях, где отсутствуют военные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нению) списков кандидатов в присяжные заседатели федеральных судов общей юрисдикции в Росси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</w:tr>
      <w:tr w:rsidR="003428B7" w:rsidRPr="003428B7" w:rsidTr="003428B7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28B7" w:rsidRPr="003428B7" w:rsidRDefault="003428B7" w:rsidP="003428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428B7" w:rsidRPr="003428B7" w:rsidRDefault="003428B7" w:rsidP="00342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</w:tbl>
    <w:p w:rsidR="007552A0" w:rsidRPr="003428B7" w:rsidRDefault="007552A0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552A0" w:rsidRPr="003428B7" w:rsidSect="00141508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784" w:rsidRDefault="00491784" w:rsidP="00141508">
      <w:pPr>
        <w:spacing w:after="0" w:line="240" w:lineRule="auto"/>
      </w:pPr>
      <w:r>
        <w:separator/>
      </w:r>
    </w:p>
  </w:endnote>
  <w:endnote w:type="continuationSeparator" w:id="0">
    <w:p w:rsidR="00491784" w:rsidRDefault="00491784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784" w:rsidRDefault="00491784" w:rsidP="00141508">
      <w:pPr>
        <w:spacing w:after="0" w:line="240" w:lineRule="auto"/>
      </w:pPr>
      <w:r>
        <w:separator/>
      </w:r>
    </w:p>
  </w:footnote>
  <w:footnote w:type="continuationSeparator" w:id="0">
    <w:p w:rsidR="00491784" w:rsidRDefault="00491784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010">
          <w:rPr>
            <w:noProof/>
          </w:rPr>
          <w:t>2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6390C"/>
    <w:rsid w:val="0008688B"/>
    <w:rsid w:val="000A0E80"/>
    <w:rsid w:val="001047FD"/>
    <w:rsid w:val="001274A2"/>
    <w:rsid w:val="00140665"/>
    <w:rsid w:val="00141508"/>
    <w:rsid w:val="00161BC6"/>
    <w:rsid w:val="001857E4"/>
    <w:rsid w:val="001A54B8"/>
    <w:rsid w:val="002A2077"/>
    <w:rsid w:val="003428B7"/>
    <w:rsid w:val="003B4714"/>
    <w:rsid w:val="004528CF"/>
    <w:rsid w:val="00491784"/>
    <w:rsid w:val="004B6925"/>
    <w:rsid w:val="00544428"/>
    <w:rsid w:val="006F1CE5"/>
    <w:rsid w:val="007144DE"/>
    <w:rsid w:val="007552A0"/>
    <w:rsid w:val="00766649"/>
    <w:rsid w:val="007D0609"/>
    <w:rsid w:val="008617EC"/>
    <w:rsid w:val="00884B69"/>
    <w:rsid w:val="00894202"/>
    <w:rsid w:val="00961BE7"/>
    <w:rsid w:val="009752C1"/>
    <w:rsid w:val="00991D05"/>
    <w:rsid w:val="009F1459"/>
    <w:rsid w:val="009F2FA6"/>
    <w:rsid w:val="00AE287E"/>
    <w:rsid w:val="00B55421"/>
    <w:rsid w:val="00C04824"/>
    <w:rsid w:val="00C92D31"/>
    <w:rsid w:val="00D61E30"/>
    <w:rsid w:val="00D8341B"/>
    <w:rsid w:val="00D97A41"/>
    <w:rsid w:val="00DB3016"/>
    <w:rsid w:val="00DC5C81"/>
    <w:rsid w:val="00E42748"/>
    <w:rsid w:val="00E855EA"/>
    <w:rsid w:val="00EF0010"/>
    <w:rsid w:val="00F30D44"/>
    <w:rsid w:val="00FE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26</cp:revision>
  <cp:lastPrinted>2019-02-27T13:15:00Z</cp:lastPrinted>
  <dcterms:created xsi:type="dcterms:W3CDTF">2018-10-23T06:43:00Z</dcterms:created>
  <dcterms:modified xsi:type="dcterms:W3CDTF">2019-03-01T08:19:00Z</dcterms:modified>
</cp:coreProperties>
</file>